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C8" w:rsidRPr="002F29DE" w:rsidRDefault="00453DC8" w:rsidP="00453DC8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it-IT" w:eastAsia="it-IT"/>
        </w:rPr>
        <w:drawing>
          <wp:inline distT="0" distB="0" distL="0" distR="0">
            <wp:extent cx="6124575" cy="1038225"/>
            <wp:effectExtent l="19050" t="0" r="9525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C8" w:rsidRPr="002F29DE" w:rsidRDefault="00453DC8" w:rsidP="00453DC8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val="it-IT" w:eastAsia="it-IT"/>
        </w:rPr>
        <w:drawing>
          <wp:anchor distT="0" distB="6477" distL="114300" distR="114300" simplePos="0" relativeHeight="251660288" behindDoc="1" locked="0" layoutInCell="1" allowOverlap="1">
            <wp:simplePos x="0" y="0"/>
            <wp:positionH relativeFrom="column">
              <wp:posOffset>2280031</wp:posOffset>
            </wp:positionH>
            <wp:positionV relativeFrom="paragraph">
              <wp:posOffset>373380</wp:posOffset>
            </wp:positionV>
            <wp:extent cx="1599946" cy="1609852"/>
            <wp:effectExtent l="19050" t="0" r="254" b="0"/>
            <wp:wrapNone/>
            <wp:docPr id="3" name="Immagine 1" descr="LOGO SCUOL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946" cy="160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22"/>
          <w:szCs w:val="22"/>
          <w:lang w:val="it-IT" w:eastAsia="it-IT"/>
        </w:rPr>
        <w:drawing>
          <wp:inline distT="0" distB="0" distL="0" distR="0">
            <wp:extent cx="638175" cy="733425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C8" w:rsidRPr="002F29DE" w:rsidRDefault="00453DC8" w:rsidP="00453DC8">
      <w:pPr>
        <w:pStyle w:val="Titolo"/>
        <w:ind w:left="0" w:firstLine="0"/>
        <w:rPr>
          <w:spacing w:val="50"/>
          <w:sz w:val="22"/>
          <w:szCs w:val="22"/>
        </w:rPr>
      </w:pPr>
      <w:r w:rsidRPr="002F29DE">
        <w:rPr>
          <w:spacing w:val="50"/>
          <w:sz w:val="22"/>
          <w:szCs w:val="22"/>
        </w:rPr>
        <w:t>ISTITUTO COMPRENSIVO</w:t>
      </w:r>
    </w:p>
    <w:p w:rsidR="00453DC8" w:rsidRPr="002F29DE" w:rsidRDefault="00453DC8" w:rsidP="00453DC8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>di scuola dell'Infanzia, Primaria e Secondaria di 1° grado di</w:t>
      </w:r>
    </w:p>
    <w:p w:rsidR="00453DC8" w:rsidRPr="002F29DE" w:rsidRDefault="00453DC8" w:rsidP="00453DC8">
      <w:pPr>
        <w:pStyle w:val="Standard"/>
        <w:jc w:val="center"/>
        <w:rPr>
          <w:spacing w:val="40"/>
          <w:sz w:val="22"/>
          <w:szCs w:val="22"/>
        </w:rPr>
      </w:pPr>
      <w:r w:rsidRPr="002F29DE">
        <w:rPr>
          <w:spacing w:val="40"/>
          <w:sz w:val="22"/>
          <w:szCs w:val="22"/>
        </w:rPr>
        <w:t>FONTANELLATO e FONTEVIVO</w:t>
      </w:r>
    </w:p>
    <w:p w:rsidR="00453DC8" w:rsidRPr="002F29DE" w:rsidRDefault="00453DC8" w:rsidP="00453DC8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>Via Barabaschi, 1  43012 - Fontanellato  (PR)</w:t>
      </w:r>
    </w:p>
    <w:p w:rsidR="00453DC8" w:rsidRPr="002F29DE" w:rsidRDefault="00453DC8" w:rsidP="00453DC8">
      <w:pPr>
        <w:pStyle w:val="Standard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>Tel. 0521 821150  -  Fax. 0521 829034</w:t>
      </w:r>
    </w:p>
    <w:p w:rsidR="00453DC8" w:rsidRPr="002F29DE" w:rsidRDefault="00453DC8" w:rsidP="00453DC8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2F29DE">
        <w:rPr>
          <w:sz w:val="22"/>
          <w:szCs w:val="22"/>
        </w:rPr>
        <w:t xml:space="preserve">Cod. </w:t>
      </w:r>
      <w:proofErr w:type="spellStart"/>
      <w:r w:rsidRPr="002F29DE">
        <w:rPr>
          <w:sz w:val="22"/>
          <w:szCs w:val="22"/>
        </w:rPr>
        <w:t>Fisc</w:t>
      </w:r>
      <w:proofErr w:type="spellEnd"/>
      <w:r w:rsidRPr="002F29DE">
        <w:rPr>
          <w:sz w:val="22"/>
          <w:szCs w:val="22"/>
        </w:rPr>
        <w:t xml:space="preserve">.80012110344 – E-mail: </w:t>
      </w:r>
      <w:hyperlink r:id="rId10" w:history="1">
        <w:r w:rsidRPr="002F29DE">
          <w:rPr>
            <w:rStyle w:val="Collegamentoipertestuale"/>
            <w:rFonts w:eastAsia="Arial Unicode MS"/>
            <w:sz w:val="22"/>
            <w:szCs w:val="22"/>
          </w:rPr>
          <w:t>pric813002@istruzione.it</w:t>
        </w:r>
      </w:hyperlink>
    </w:p>
    <w:p w:rsidR="00453DC8" w:rsidRDefault="005A2CEA" w:rsidP="00453DC8">
      <w:pPr>
        <w:ind w:left="284"/>
        <w:jc w:val="center"/>
        <w:rPr>
          <w:sz w:val="22"/>
          <w:szCs w:val="22"/>
          <w:lang w:val="it-IT"/>
        </w:rPr>
      </w:pPr>
      <w:hyperlink r:id="rId11" w:history="1">
        <w:r w:rsidR="00172FA3" w:rsidRPr="00E73EA2">
          <w:rPr>
            <w:rStyle w:val="Collegamentoipertestuale"/>
            <w:sz w:val="22"/>
            <w:szCs w:val="22"/>
            <w:lang w:val="it-IT"/>
          </w:rPr>
          <w:t>www.icfontanellatoefontevivo.gov.it</w:t>
        </w:r>
      </w:hyperlink>
    </w:p>
    <w:p w:rsidR="00172FA3" w:rsidRPr="002F29DE" w:rsidRDefault="00172FA3" w:rsidP="008F10F8">
      <w:pPr>
        <w:rPr>
          <w:sz w:val="22"/>
          <w:szCs w:val="22"/>
          <w:lang w:val="it-IT"/>
        </w:rPr>
      </w:pPr>
    </w:p>
    <w:p w:rsidR="00054BBC" w:rsidRPr="004A68B4" w:rsidRDefault="00D65FF4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>Com.</w:t>
      </w:r>
      <w:r w:rsidR="00D91BDE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981DD2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n. </w:t>
      </w:r>
      <w:r w:rsid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95</w:t>
      </w:r>
      <w:r w:rsidR="001B2886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   </w:t>
      </w:r>
      <w:r w:rsidR="00B33603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ab/>
      </w:r>
      <w:r w:rsidR="00B33603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</w:t>
      </w:r>
      <w:r w:rsidR="001B57EA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     </w:t>
      </w:r>
      <w:r w:rsidR="001B57EA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 </w:t>
      </w:r>
      <w:r w:rsidR="00A473AF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       </w:t>
      </w:r>
      <w:r w:rsidR="00981DD2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A473AF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1B57EA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</w:t>
      </w:r>
      <w:proofErr w:type="spellStart"/>
      <w:r w:rsidR="00764529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>Fontanellato</w:t>
      </w:r>
      <w:proofErr w:type="spellEnd"/>
      <w:r w:rsidR="00764529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, </w:t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>15/03/2022</w:t>
      </w:r>
    </w:p>
    <w:p w:rsidR="00054BBC" w:rsidRPr="004A68B4" w:rsidRDefault="00054BBC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</w:p>
    <w:p w:rsidR="00D65FF4" w:rsidRPr="004A68B4" w:rsidRDefault="00054BBC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ab/>
      </w:r>
      <w:r w:rsidR="00D65FF4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    </w:t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   </w:t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A</w:t>
      </w:r>
      <w:r w:rsidR="00D65FF4"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i Genitori</w:t>
      </w:r>
      <w:r w:rsidR="00D65FF4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degli Alunni individuati</w:t>
      </w:r>
    </w:p>
    <w:p w:rsidR="00D65FF4" w:rsidRPr="004A68B4" w:rsidRDefault="00D65FF4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</w:t>
      </w:r>
      <w:r w:rsid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        </w:t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come meritevoli della  Borsa di </w:t>
      </w:r>
    </w:p>
    <w:p w:rsidR="00054BBC" w:rsidRPr="004A68B4" w:rsidRDefault="00D65FF4" w:rsidP="00987182">
      <w:pPr>
        <w:pStyle w:val="Standard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</w:t>
      </w:r>
      <w:r w:rsid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       </w:t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Studio </w:t>
      </w:r>
      <w:proofErr w:type="spellStart"/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Highfield</w:t>
      </w:r>
      <w:proofErr w:type="spellEnd"/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 2021-2022</w:t>
      </w:r>
    </w:p>
    <w:p w:rsidR="00054BBC" w:rsidRPr="004A68B4" w:rsidRDefault="00054BBC" w:rsidP="00987182">
      <w:pPr>
        <w:pStyle w:val="Standard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="00D65FF4"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 </w:t>
      </w:r>
    </w:p>
    <w:p w:rsidR="00D65FF4" w:rsidRPr="004A68B4" w:rsidRDefault="00D65FF4" w:rsidP="00987182">
      <w:pPr>
        <w:pStyle w:val="Standard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              </w:t>
      </w:r>
      <w:r w:rsidR="008F10F8"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        </w:t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  </w:t>
      </w:r>
      <w:r w:rsid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     </w:t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   Ai  Coordinatori delle Classi 1^</w:t>
      </w:r>
    </w:p>
    <w:p w:rsidR="00D65FF4" w:rsidRPr="004A68B4" w:rsidRDefault="00D65FF4" w:rsidP="00987182">
      <w:pPr>
        <w:pStyle w:val="Standard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                           </w:t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Scuola Secondaria 1^ gr.</w:t>
      </w:r>
    </w:p>
    <w:p w:rsidR="00D65FF4" w:rsidRPr="004A68B4" w:rsidRDefault="00D65FF4" w:rsidP="00987182">
      <w:pPr>
        <w:pStyle w:val="Standard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 w:rsid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  <w:t xml:space="preserve">                           </w:t>
      </w: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“Luigi </w:t>
      </w:r>
      <w:proofErr w:type="spellStart"/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Pigorini</w:t>
      </w:r>
      <w:proofErr w:type="spellEnd"/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” </w:t>
      </w:r>
      <w:proofErr w:type="spellStart"/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–Fontanellato</w:t>
      </w:r>
      <w:proofErr w:type="spellEnd"/>
    </w:p>
    <w:p w:rsidR="00D65FF4" w:rsidRPr="004A68B4" w:rsidRDefault="00D65FF4" w:rsidP="00987182">
      <w:pPr>
        <w:pStyle w:val="Standard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</w:p>
    <w:p w:rsidR="00F36F46" w:rsidRPr="004A68B4" w:rsidRDefault="004A68B4" w:rsidP="00987182">
      <w:pPr>
        <w:pStyle w:val="Standard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  <w:r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</w:r>
      <w:r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ab/>
        <w:t xml:space="preserve">          </w:t>
      </w:r>
      <w:r w:rsidR="00D65FF4"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Alle Prof.sse E. Tisi, C. </w:t>
      </w:r>
      <w:proofErr w:type="spellStart"/>
      <w:r w:rsidR="00D65FF4"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Cigalla</w:t>
      </w:r>
      <w:proofErr w:type="spellEnd"/>
      <w:r w:rsidR="00D65FF4"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, Ricco’ </w:t>
      </w:r>
    </w:p>
    <w:p w:rsidR="00054BBC" w:rsidRPr="004A68B4" w:rsidRDefault="00054BBC" w:rsidP="00987182">
      <w:pPr>
        <w:pStyle w:val="Standard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</w:p>
    <w:p w:rsidR="00D65FF4" w:rsidRPr="004A68B4" w:rsidRDefault="00054BBC" w:rsidP="00987182">
      <w:pPr>
        <w:pStyle w:val="Standard"/>
        <w:rPr>
          <w:rFonts w:asciiTheme="minorHAnsi" w:eastAsia="Arial Unicode MS" w:hAnsiTheme="minorHAnsi" w:cstheme="minorHAnsi"/>
          <w:b/>
          <w:i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OGGETTO: </w:t>
      </w:r>
      <w:r w:rsidR="00D65FF4" w:rsidRPr="004A68B4">
        <w:rPr>
          <w:rFonts w:asciiTheme="minorHAnsi" w:eastAsia="Arial Unicode MS" w:hAnsiTheme="minorHAnsi" w:cstheme="minorHAnsi"/>
          <w:b/>
          <w:i/>
          <w:kern w:val="0"/>
          <w:sz w:val="20"/>
          <w:szCs w:val="20"/>
          <w:lang w:eastAsia="en-US" w:bidi="ar-SA"/>
        </w:rPr>
        <w:t xml:space="preserve">Primo incontro con i genitori degli alunni meritevoli della  Borsa di Studio </w:t>
      </w:r>
    </w:p>
    <w:p w:rsidR="00054BBC" w:rsidRPr="004A68B4" w:rsidRDefault="00D65FF4" w:rsidP="00987182">
      <w:pPr>
        <w:pStyle w:val="Standard"/>
        <w:rPr>
          <w:rFonts w:asciiTheme="minorHAnsi" w:eastAsia="Arial Unicode MS" w:hAnsiTheme="minorHAnsi" w:cstheme="minorHAnsi"/>
          <w:b/>
          <w:i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b/>
          <w:i/>
          <w:kern w:val="0"/>
          <w:sz w:val="20"/>
          <w:szCs w:val="20"/>
          <w:lang w:eastAsia="en-US" w:bidi="ar-SA"/>
        </w:rPr>
        <w:t xml:space="preserve">                   </w:t>
      </w:r>
      <w:proofErr w:type="spellStart"/>
      <w:r w:rsidR="00054BBC" w:rsidRPr="004A68B4">
        <w:rPr>
          <w:rFonts w:asciiTheme="minorHAnsi" w:eastAsia="Arial Unicode MS" w:hAnsiTheme="minorHAnsi" w:cstheme="minorHAnsi"/>
          <w:b/>
          <w:i/>
          <w:kern w:val="0"/>
          <w:sz w:val="20"/>
          <w:szCs w:val="20"/>
          <w:lang w:eastAsia="en-US" w:bidi="ar-SA"/>
        </w:rPr>
        <w:t>Highfield</w:t>
      </w:r>
      <w:proofErr w:type="spellEnd"/>
      <w:r w:rsidR="00054BBC" w:rsidRPr="004A68B4">
        <w:rPr>
          <w:rFonts w:asciiTheme="minorHAnsi" w:eastAsia="Arial Unicode MS" w:hAnsiTheme="minorHAnsi" w:cstheme="minorHAnsi"/>
          <w:b/>
          <w:i/>
          <w:kern w:val="0"/>
          <w:sz w:val="20"/>
          <w:szCs w:val="20"/>
          <w:lang w:eastAsia="en-US" w:bidi="ar-SA"/>
        </w:rPr>
        <w:t xml:space="preserve">  </w:t>
      </w:r>
      <w:proofErr w:type="spellStart"/>
      <w:r w:rsidR="00054BBC" w:rsidRPr="004A68B4">
        <w:rPr>
          <w:rFonts w:asciiTheme="minorHAnsi" w:eastAsia="Arial Unicode MS" w:hAnsiTheme="minorHAnsi" w:cstheme="minorHAnsi"/>
          <w:b/>
          <w:i/>
          <w:kern w:val="0"/>
          <w:sz w:val="20"/>
          <w:szCs w:val="20"/>
          <w:lang w:eastAsia="en-US" w:bidi="ar-SA"/>
        </w:rPr>
        <w:t>School</w:t>
      </w:r>
      <w:proofErr w:type="spellEnd"/>
      <w:r w:rsidR="00054BBC" w:rsidRPr="004A68B4">
        <w:rPr>
          <w:rFonts w:asciiTheme="minorHAnsi" w:eastAsia="Arial Unicode MS" w:hAnsiTheme="minorHAnsi" w:cstheme="minorHAnsi"/>
          <w:b/>
          <w:i/>
          <w:kern w:val="0"/>
          <w:sz w:val="20"/>
          <w:szCs w:val="20"/>
          <w:lang w:eastAsia="en-US" w:bidi="ar-SA"/>
        </w:rPr>
        <w:t xml:space="preserve"> – </w:t>
      </w:r>
      <w:r w:rsidRPr="004A68B4">
        <w:rPr>
          <w:rFonts w:asciiTheme="minorHAnsi" w:eastAsia="Arial Unicode MS" w:hAnsiTheme="minorHAnsi" w:cstheme="minorHAnsi"/>
          <w:b/>
          <w:i/>
          <w:kern w:val="0"/>
          <w:sz w:val="20"/>
          <w:szCs w:val="20"/>
          <w:lang w:eastAsia="en-US" w:bidi="ar-SA"/>
        </w:rPr>
        <w:t xml:space="preserve">settembre – ottobre </w:t>
      </w:r>
      <w:r w:rsidR="00054BBC" w:rsidRPr="004A68B4">
        <w:rPr>
          <w:rFonts w:asciiTheme="minorHAnsi" w:eastAsia="Arial Unicode MS" w:hAnsiTheme="minorHAnsi" w:cstheme="minorHAnsi"/>
          <w:b/>
          <w:i/>
          <w:kern w:val="0"/>
          <w:sz w:val="20"/>
          <w:szCs w:val="20"/>
          <w:lang w:eastAsia="en-US" w:bidi="ar-SA"/>
        </w:rPr>
        <w:t xml:space="preserve"> 2022</w:t>
      </w:r>
    </w:p>
    <w:p w:rsidR="00054BBC" w:rsidRPr="004A68B4" w:rsidRDefault="00054BBC" w:rsidP="00987182">
      <w:pPr>
        <w:pStyle w:val="Standard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</w:p>
    <w:p w:rsidR="00D65FF4" w:rsidRPr="004A68B4" w:rsidRDefault="00D65FF4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   </w:t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I Consigli di Classe  hanno definito in base al merito scolastico un elenco di alunni delle classi 1^A- 1^B-1^C meritevoli di partecipare al Bando per la Borsa di Studio per </w:t>
      </w:r>
      <w:proofErr w:type="spellStart"/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>Highfield</w:t>
      </w:r>
      <w:proofErr w:type="spellEnd"/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</w:t>
      </w:r>
      <w:proofErr w:type="spellStart"/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>School</w:t>
      </w:r>
      <w:proofErr w:type="spellEnd"/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8F10F8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>per  sei settimane da</w:t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settembre a metà ottobre 2022.</w:t>
      </w:r>
    </w:p>
    <w:p w:rsidR="00D65FF4" w:rsidRPr="004A68B4" w:rsidRDefault="00D65FF4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u w:val="single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</w:t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u w:val="single"/>
          <w:lang w:eastAsia="en-US" w:bidi="ar-SA"/>
        </w:rPr>
        <w:t xml:space="preserve">Gli alunni vincitori della Borsa di Studio </w:t>
      </w:r>
      <w:proofErr w:type="spellStart"/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u w:val="single"/>
          <w:lang w:eastAsia="en-US" w:bidi="ar-SA"/>
        </w:rPr>
        <w:t>Highfield</w:t>
      </w:r>
      <w:proofErr w:type="spellEnd"/>
      <w:r w:rsidR="008F10F8" w:rsidRPr="004A68B4">
        <w:rPr>
          <w:rFonts w:asciiTheme="minorHAnsi" w:eastAsia="Arial Unicode MS" w:hAnsiTheme="minorHAnsi" w:cstheme="minorHAnsi"/>
          <w:kern w:val="0"/>
          <w:sz w:val="20"/>
          <w:szCs w:val="20"/>
          <w:u w:val="single"/>
          <w:lang w:eastAsia="en-US" w:bidi="ar-SA"/>
        </w:rPr>
        <w:t xml:space="preserve"> </w:t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u w:val="single"/>
          <w:lang w:eastAsia="en-US" w:bidi="ar-SA"/>
        </w:rPr>
        <w:t xml:space="preserve"> </w:t>
      </w:r>
      <w:proofErr w:type="spellStart"/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u w:val="single"/>
          <w:lang w:eastAsia="en-US" w:bidi="ar-SA"/>
        </w:rPr>
        <w:t>School</w:t>
      </w:r>
      <w:proofErr w:type="spellEnd"/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u w:val="single"/>
          <w:lang w:eastAsia="en-US" w:bidi="ar-SA"/>
        </w:rPr>
        <w:t xml:space="preserve"> saranno</w:t>
      </w:r>
      <w:r w:rsidR="008F10F8" w:rsidRPr="004A68B4">
        <w:rPr>
          <w:rFonts w:asciiTheme="minorHAnsi" w:eastAsia="Arial Unicode MS" w:hAnsiTheme="minorHAnsi" w:cstheme="minorHAnsi"/>
          <w:kern w:val="0"/>
          <w:sz w:val="20"/>
          <w:szCs w:val="20"/>
          <w:u w:val="single"/>
          <w:lang w:eastAsia="en-US" w:bidi="ar-SA"/>
        </w:rPr>
        <w:t xml:space="preserve">, alla fine, </w:t>
      </w: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u w:val="single"/>
          <w:lang w:eastAsia="en-US" w:bidi="ar-SA"/>
        </w:rPr>
        <w:t>solo due</w:t>
      </w:r>
      <w:r w:rsidR="008F10F8" w:rsidRPr="004A68B4">
        <w:rPr>
          <w:rFonts w:asciiTheme="minorHAnsi" w:eastAsia="Arial Unicode MS" w:hAnsiTheme="minorHAnsi" w:cstheme="minorHAnsi"/>
          <w:kern w:val="0"/>
          <w:sz w:val="20"/>
          <w:szCs w:val="20"/>
          <w:u w:val="single"/>
          <w:lang w:eastAsia="en-US" w:bidi="ar-SA"/>
        </w:rPr>
        <w:t>.</w:t>
      </w:r>
    </w:p>
    <w:p w:rsidR="008F10F8" w:rsidRPr="004A68B4" w:rsidRDefault="008F10F8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>I genitori degli alunni che rientrano nella rosa dei ragazzi meritevoli sono invitati al primo incontro che si svolgerà</w:t>
      </w:r>
    </w:p>
    <w:p w:rsidR="008F10F8" w:rsidRPr="004A68B4" w:rsidRDefault="008F10F8" w:rsidP="008F10F8">
      <w:pPr>
        <w:pStyle w:val="Standard"/>
        <w:jc w:val="center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Lunedì 21 marzo 2022</w:t>
      </w:r>
    </w:p>
    <w:p w:rsidR="008F10F8" w:rsidRPr="004A68B4" w:rsidRDefault="008F10F8" w:rsidP="008F10F8">
      <w:pPr>
        <w:pStyle w:val="Standard"/>
        <w:jc w:val="center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H 17,30</w:t>
      </w:r>
    </w:p>
    <w:p w:rsidR="008F10F8" w:rsidRPr="004A68B4" w:rsidRDefault="008F10F8" w:rsidP="008F10F8">
      <w:pPr>
        <w:pStyle w:val="Standard"/>
        <w:jc w:val="center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Aula 3.0 in presenza</w:t>
      </w:r>
    </w:p>
    <w:p w:rsidR="008F10F8" w:rsidRPr="004A68B4" w:rsidRDefault="008F10F8" w:rsidP="008F10F8">
      <w:pPr>
        <w:pStyle w:val="Standard"/>
        <w:jc w:val="center"/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Scuola Secondaria 1^ grado  “Luigi </w:t>
      </w:r>
      <w:proofErr w:type="spellStart"/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Pigorini</w:t>
      </w:r>
      <w:proofErr w:type="spellEnd"/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 xml:space="preserve">”- </w:t>
      </w:r>
      <w:proofErr w:type="spellStart"/>
      <w:r w:rsidRPr="004A68B4">
        <w:rPr>
          <w:rFonts w:asciiTheme="minorHAnsi" w:eastAsia="Arial Unicode MS" w:hAnsiTheme="minorHAnsi" w:cstheme="minorHAnsi"/>
          <w:b/>
          <w:kern w:val="0"/>
          <w:sz w:val="20"/>
          <w:szCs w:val="20"/>
          <w:lang w:eastAsia="en-US" w:bidi="ar-SA"/>
        </w:rPr>
        <w:t>Fontanellato</w:t>
      </w:r>
      <w:proofErr w:type="spellEnd"/>
    </w:p>
    <w:p w:rsidR="00054BBC" w:rsidRPr="004A68B4" w:rsidRDefault="00054BBC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</w:p>
    <w:p w:rsidR="008F10F8" w:rsidRPr="004A68B4" w:rsidRDefault="008F10F8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I genitori che parteciperanno all’incontro alla fine potranno ritirare i moduli per iscrivere al Bando i propri figli.  </w:t>
      </w:r>
    </w:p>
    <w:p w:rsidR="008F10F8" w:rsidRPr="004A68B4" w:rsidRDefault="008F10F8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 Una Commissione scolastica farà una graduatoria tra le domande ricevute e individuerà i due alunni vincitori della Borsa di Studio. </w:t>
      </w:r>
    </w:p>
    <w:p w:rsidR="004A68B4" w:rsidRPr="004A68B4" w:rsidRDefault="008F10F8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All’incontro, che si svolgerà in presenza, è bene partecipino anche gli alunni insieme ad un genitori o a un delegato. </w:t>
      </w:r>
    </w:p>
    <w:p w:rsidR="008F10F8" w:rsidRPr="004A68B4" w:rsidRDefault="004A68B4" w:rsidP="00987182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</w:t>
      </w:r>
      <w:r w:rsidR="008F10F8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Sarà presente anche la Prof.ssa Giorgia </w:t>
      </w:r>
      <w:proofErr w:type="spellStart"/>
      <w:r w:rsidR="008F10F8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>Battecca</w:t>
      </w:r>
      <w:proofErr w:type="spellEnd"/>
      <w:r w:rsidR="008F10F8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on – </w:t>
      </w:r>
      <w:proofErr w:type="spellStart"/>
      <w:r w:rsidR="008F10F8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>line</w:t>
      </w:r>
      <w:proofErr w:type="spellEnd"/>
      <w:r w:rsidR="008F10F8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in quanto esperta della Borsa di Studio nelle annualità </w:t>
      </w:r>
      <w:proofErr w:type="spellStart"/>
      <w:r w:rsidR="008F10F8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>pre-COVID</w:t>
      </w:r>
      <w:proofErr w:type="spellEnd"/>
      <w:r w:rsidR="008F10F8"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>.</w:t>
      </w:r>
    </w:p>
    <w:p w:rsidR="00F36F46" w:rsidRPr="004A68B4" w:rsidRDefault="00054BBC" w:rsidP="00D65FF4">
      <w:pPr>
        <w:pStyle w:val="Standard"/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</w:pPr>
      <w:r w:rsidRPr="004A68B4">
        <w:rPr>
          <w:rFonts w:asciiTheme="minorHAnsi" w:eastAsia="Arial Unicode MS" w:hAnsiTheme="minorHAnsi" w:cstheme="minorHAnsi"/>
          <w:kern w:val="0"/>
          <w:sz w:val="20"/>
          <w:szCs w:val="20"/>
          <w:lang w:eastAsia="en-US" w:bidi="ar-SA"/>
        </w:rPr>
        <w:t xml:space="preserve">  </w:t>
      </w:r>
    </w:p>
    <w:p w:rsidR="00054BBC" w:rsidRPr="008F10F8" w:rsidRDefault="00054BBC" w:rsidP="00987182">
      <w:pPr>
        <w:pStyle w:val="Standard"/>
        <w:rPr>
          <w:rFonts w:asciiTheme="minorHAnsi" w:eastAsia="Arial Unicode MS" w:hAnsiTheme="minorHAnsi" w:cstheme="minorHAnsi"/>
          <w:kern w:val="0"/>
          <w:sz w:val="22"/>
          <w:szCs w:val="22"/>
          <w:lang w:eastAsia="en-US" w:bidi="ar-SA"/>
        </w:rPr>
      </w:pPr>
    </w:p>
    <w:p w:rsidR="00987182" w:rsidRPr="008F10F8" w:rsidRDefault="00987182" w:rsidP="00987182">
      <w:pPr>
        <w:pStyle w:val="Standard"/>
        <w:rPr>
          <w:rFonts w:asciiTheme="minorHAnsi" w:eastAsia="Arial Unicode MS" w:hAnsiTheme="minorHAnsi" w:cstheme="minorHAnsi"/>
          <w:kern w:val="0"/>
          <w:sz w:val="22"/>
          <w:szCs w:val="22"/>
          <w:lang w:eastAsia="en-US" w:bidi="ar-SA"/>
        </w:rPr>
      </w:pPr>
    </w:p>
    <w:p w:rsidR="00F72EB5" w:rsidRPr="008F10F8" w:rsidRDefault="00F72EB5" w:rsidP="00F72EB5">
      <w:pPr>
        <w:ind w:left="4248" w:firstLine="708"/>
        <w:jc w:val="center"/>
        <w:rPr>
          <w:rFonts w:asciiTheme="minorHAnsi" w:hAnsiTheme="minorHAnsi" w:cstheme="minorHAnsi"/>
          <w:lang w:val="it-IT" w:eastAsia="zh-CN" w:bidi="hi-IN"/>
        </w:rPr>
      </w:pPr>
      <w:r w:rsidRPr="008F10F8">
        <w:rPr>
          <w:rFonts w:asciiTheme="minorHAnsi" w:hAnsiTheme="minorHAnsi" w:cstheme="minorHAnsi"/>
          <w:lang w:val="it-IT" w:eastAsia="zh-CN" w:bidi="hi-IN"/>
        </w:rPr>
        <w:t>Prof.</w:t>
      </w:r>
      <w:r w:rsidR="001B2886" w:rsidRPr="008F10F8">
        <w:rPr>
          <w:rFonts w:asciiTheme="minorHAnsi" w:hAnsiTheme="minorHAnsi" w:cstheme="minorHAnsi"/>
          <w:lang w:val="it-IT" w:eastAsia="zh-CN" w:bidi="hi-IN"/>
        </w:rPr>
        <w:t xml:space="preserve"> Giacomo  </w:t>
      </w:r>
      <w:proofErr w:type="spellStart"/>
      <w:r w:rsidR="001B2886" w:rsidRPr="008F10F8">
        <w:rPr>
          <w:rFonts w:asciiTheme="minorHAnsi" w:hAnsiTheme="minorHAnsi" w:cstheme="minorHAnsi"/>
          <w:lang w:val="it-IT" w:eastAsia="zh-CN" w:bidi="hi-IN"/>
        </w:rPr>
        <w:t>Vescovini</w:t>
      </w:r>
      <w:proofErr w:type="spellEnd"/>
    </w:p>
    <w:p w:rsidR="00F72EB5" w:rsidRPr="008F10F8" w:rsidRDefault="00F72EB5" w:rsidP="00F72EB5">
      <w:pPr>
        <w:jc w:val="right"/>
        <w:rPr>
          <w:rFonts w:asciiTheme="minorHAnsi" w:hAnsiTheme="minorHAnsi" w:cstheme="minorHAnsi"/>
          <w:sz w:val="22"/>
          <w:szCs w:val="22"/>
          <w:lang w:val="it-IT" w:eastAsia="zh-CN" w:bidi="hi-IN"/>
        </w:rPr>
      </w:pPr>
      <w:r w:rsidRPr="008F10F8">
        <w:rPr>
          <w:rFonts w:asciiTheme="minorHAnsi" w:hAnsiTheme="minorHAnsi" w:cstheme="minorHAnsi"/>
          <w:sz w:val="22"/>
          <w:szCs w:val="22"/>
          <w:lang w:val="it-IT" w:eastAsia="zh-CN" w:bidi="hi-IN"/>
        </w:rPr>
        <w:t xml:space="preserve">(Firma autografa sostituita a mezzo stampa </w:t>
      </w:r>
    </w:p>
    <w:p w:rsidR="00F72EB5" w:rsidRPr="008F10F8" w:rsidRDefault="00F72EB5" w:rsidP="00F72EB5">
      <w:pPr>
        <w:jc w:val="right"/>
        <w:rPr>
          <w:rFonts w:asciiTheme="minorHAnsi" w:hAnsiTheme="minorHAnsi" w:cstheme="minorHAnsi"/>
          <w:sz w:val="22"/>
          <w:szCs w:val="22"/>
          <w:lang w:val="it-IT" w:eastAsia="zh-CN" w:bidi="hi-IN"/>
        </w:rPr>
      </w:pPr>
      <w:r w:rsidRPr="008F10F8">
        <w:rPr>
          <w:rFonts w:asciiTheme="minorHAnsi" w:hAnsiTheme="minorHAnsi" w:cstheme="minorHAnsi"/>
          <w:sz w:val="22"/>
          <w:szCs w:val="22"/>
          <w:lang w:val="it-IT" w:eastAsia="zh-CN" w:bidi="hi-IN"/>
        </w:rPr>
        <w:t xml:space="preserve"> ai sensi dell’art. 3, c. 2, del D. Lgs. 39/1993) </w:t>
      </w:r>
    </w:p>
    <w:sectPr w:rsidR="00F72EB5" w:rsidRPr="008F10F8" w:rsidSect="00D22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582" w:rsidRDefault="00D11582" w:rsidP="006B63F6">
      <w:r>
        <w:separator/>
      </w:r>
    </w:p>
  </w:endnote>
  <w:endnote w:type="continuationSeparator" w:id="0">
    <w:p w:rsidR="00D11582" w:rsidRDefault="00D11582" w:rsidP="006B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582" w:rsidRDefault="00D11582" w:rsidP="006B63F6">
      <w:r>
        <w:separator/>
      </w:r>
    </w:p>
  </w:footnote>
  <w:footnote w:type="continuationSeparator" w:id="0">
    <w:p w:rsidR="00D11582" w:rsidRDefault="00D11582" w:rsidP="006B6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3D"/>
    <w:multiLevelType w:val="hybridMultilevel"/>
    <w:tmpl w:val="3CCE1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05680"/>
    <w:multiLevelType w:val="hybridMultilevel"/>
    <w:tmpl w:val="67EE6E44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40BB07C4"/>
    <w:multiLevelType w:val="hybridMultilevel"/>
    <w:tmpl w:val="1568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E739E"/>
    <w:multiLevelType w:val="hybridMultilevel"/>
    <w:tmpl w:val="633A12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F361D"/>
    <w:multiLevelType w:val="hybridMultilevel"/>
    <w:tmpl w:val="6548D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D018E"/>
    <w:multiLevelType w:val="hybridMultilevel"/>
    <w:tmpl w:val="A1001BD0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6B5F7BA5"/>
    <w:multiLevelType w:val="hybridMultilevel"/>
    <w:tmpl w:val="7C2E7EC8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DC8"/>
    <w:rsid w:val="00054BBC"/>
    <w:rsid w:val="000617C6"/>
    <w:rsid w:val="000C5748"/>
    <w:rsid w:val="00120BE3"/>
    <w:rsid w:val="00135EFD"/>
    <w:rsid w:val="00162892"/>
    <w:rsid w:val="00172FA3"/>
    <w:rsid w:val="001A1C30"/>
    <w:rsid w:val="001B2886"/>
    <w:rsid w:val="001B57EA"/>
    <w:rsid w:val="0020425C"/>
    <w:rsid w:val="00216764"/>
    <w:rsid w:val="002232BC"/>
    <w:rsid w:val="00290F2C"/>
    <w:rsid w:val="002C70C8"/>
    <w:rsid w:val="0041287E"/>
    <w:rsid w:val="00453DC8"/>
    <w:rsid w:val="004667DF"/>
    <w:rsid w:val="00472594"/>
    <w:rsid w:val="004A3240"/>
    <w:rsid w:val="004A68B4"/>
    <w:rsid w:val="00537CFD"/>
    <w:rsid w:val="005A2CEA"/>
    <w:rsid w:val="005D0C39"/>
    <w:rsid w:val="00633379"/>
    <w:rsid w:val="006B63F6"/>
    <w:rsid w:val="00722ABB"/>
    <w:rsid w:val="00764529"/>
    <w:rsid w:val="00843E7D"/>
    <w:rsid w:val="008451FA"/>
    <w:rsid w:val="008C443D"/>
    <w:rsid w:val="008E226D"/>
    <w:rsid w:val="008F10F8"/>
    <w:rsid w:val="00981DD2"/>
    <w:rsid w:val="00987182"/>
    <w:rsid w:val="0099122B"/>
    <w:rsid w:val="009B0121"/>
    <w:rsid w:val="00A473AF"/>
    <w:rsid w:val="00A82CCA"/>
    <w:rsid w:val="00AA0FA9"/>
    <w:rsid w:val="00AD0AD0"/>
    <w:rsid w:val="00B33603"/>
    <w:rsid w:val="00B45E0E"/>
    <w:rsid w:val="00B75922"/>
    <w:rsid w:val="00BA076A"/>
    <w:rsid w:val="00BA509E"/>
    <w:rsid w:val="00BA59BF"/>
    <w:rsid w:val="00BE7B9B"/>
    <w:rsid w:val="00C23013"/>
    <w:rsid w:val="00C32773"/>
    <w:rsid w:val="00CA15E3"/>
    <w:rsid w:val="00CB42A3"/>
    <w:rsid w:val="00CC6772"/>
    <w:rsid w:val="00CD487B"/>
    <w:rsid w:val="00CE2B7D"/>
    <w:rsid w:val="00D11582"/>
    <w:rsid w:val="00D22624"/>
    <w:rsid w:val="00D40D11"/>
    <w:rsid w:val="00D60495"/>
    <w:rsid w:val="00D65FF4"/>
    <w:rsid w:val="00D91BDE"/>
    <w:rsid w:val="00DA3F87"/>
    <w:rsid w:val="00DC153E"/>
    <w:rsid w:val="00DF07A7"/>
    <w:rsid w:val="00DF5D3B"/>
    <w:rsid w:val="00E55D97"/>
    <w:rsid w:val="00E57145"/>
    <w:rsid w:val="00E62B1C"/>
    <w:rsid w:val="00E63080"/>
    <w:rsid w:val="00E652D8"/>
    <w:rsid w:val="00E85859"/>
    <w:rsid w:val="00E87394"/>
    <w:rsid w:val="00ED4CD3"/>
    <w:rsid w:val="00F36F46"/>
    <w:rsid w:val="00F72EB5"/>
    <w:rsid w:val="00F806C8"/>
    <w:rsid w:val="00FC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DC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453DC8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453DC8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Standard">
    <w:name w:val="Standard"/>
    <w:rsid w:val="00453D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rsid w:val="00453DC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53DC8"/>
    <w:pPr>
      <w:spacing w:before="100" w:beforeAutospacing="1" w:after="100" w:afterAutospacing="1"/>
    </w:pPr>
    <w:rPr>
      <w:rFonts w:eastAsia="Times New Roman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D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DC8"/>
    <w:rPr>
      <w:rFonts w:ascii="Tahoma" w:eastAsia="Arial Unicode MS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453D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x">
    <w:name w:val="adx"/>
    <w:basedOn w:val="Carpredefinitoparagrafo"/>
    <w:rsid w:val="00D91BDE"/>
  </w:style>
  <w:style w:type="paragraph" w:styleId="Sottotitolo">
    <w:name w:val="Subtitle"/>
    <w:basedOn w:val="Normale"/>
    <w:link w:val="SottotitoloCarattere"/>
    <w:uiPriority w:val="99"/>
    <w:qFormat/>
    <w:rsid w:val="006B63F6"/>
    <w:pPr>
      <w:jc w:val="center"/>
    </w:pPr>
    <w:rPr>
      <w:rFonts w:eastAsia="Times New Roman"/>
      <w:szCs w:val="20"/>
      <w:lang w:val="it-IT"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B63F6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Corpodeltesto3">
    <w:name w:val="Body Text 3"/>
    <w:basedOn w:val="Normale"/>
    <w:link w:val="Corpodeltesto3Carattere"/>
    <w:uiPriority w:val="99"/>
    <w:rsid w:val="006B63F6"/>
    <w:pPr>
      <w:jc w:val="both"/>
    </w:pPr>
    <w:rPr>
      <w:rFonts w:eastAsia="Times New Roman"/>
      <w:sz w:val="20"/>
      <w:szCs w:val="20"/>
      <w:lang w:val="it-IT" w:eastAsia="ja-JP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B63F6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63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63F6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B63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63F6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146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3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5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3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70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72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42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4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7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09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58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48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16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72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87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73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64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85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28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1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29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ontanellatoefontevivo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c813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Pc</cp:lastModifiedBy>
  <cp:revision>2</cp:revision>
  <cp:lastPrinted>2019-07-17T08:25:00Z</cp:lastPrinted>
  <dcterms:created xsi:type="dcterms:W3CDTF">2022-03-15T14:51:00Z</dcterms:created>
  <dcterms:modified xsi:type="dcterms:W3CDTF">2022-03-15T14:51:00Z</dcterms:modified>
</cp:coreProperties>
</file>