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51" w:rsidRDefault="00E97151" w:rsidP="00B27EF6">
      <w:pPr>
        <w:jc w:val="center"/>
        <w:rPr>
          <w:rFonts w:ascii="Book Antiqua" w:hAnsi="Book Antiqua"/>
        </w:rPr>
      </w:pPr>
      <w:bookmarkStart w:id="0" w:name="OLE_LINK49"/>
      <w:bookmarkStart w:id="1" w:name="OLE_LINK50"/>
      <w:bookmarkStart w:id="2" w:name="OLE_LINK51"/>
      <w:bookmarkStart w:id="3" w:name="OLE_LINK26"/>
      <w:bookmarkStart w:id="4" w:name="OLE_LINK27"/>
      <w:bookmarkStart w:id="5" w:name="OLE_LINK22"/>
      <w:bookmarkStart w:id="6" w:name="OLE_LINK23"/>
      <w:r w:rsidRPr="00E97151"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116320" cy="1040536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4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51" w:rsidRDefault="00E97151" w:rsidP="00B27EF6">
      <w:pPr>
        <w:jc w:val="center"/>
        <w:rPr>
          <w:rFonts w:ascii="Book Antiqua" w:hAnsi="Book Antiqua"/>
        </w:rPr>
      </w:pPr>
    </w:p>
    <w:p w:rsidR="00B27EF6" w:rsidRPr="007D72A1" w:rsidRDefault="001C4BF1" w:rsidP="00B27EF6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356234</wp:posOffset>
            </wp:positionV>
            <wp:extent cx="1600200" cy="1628775"/>
            <wp:effectExtent l="19050" t="0" r="0" b="0"/>
            <wp:wrapNone/>
            <wp:docPr id="2" name="Immagine 1" descr="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EF6" w:rsidRPr="001A3645"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476250" cy="480132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3" cy="48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F6" w:rsidRPr="00E948EE" w:rsidRDefault="00B27EF6" w:rsidP="00B27EF6">
      <w:pPr>
        <w:pStyle w:val="Titolo"/>
        <w:ind w:left="0" w:firstLine="0"/>
        <w:rPr>
          <w:spacing w:val="50"/>
          <w:sz w:val="22"/>
          <w:szCs w:val="22"/>
        </w:rPr>
      </w:pPr>
      <w:r w:rsidRPr="00E948EE">
        <w:rPr>
          <w:spacing w:val="50"/>
          <w:sz w:val="22"/>
          <w:szCs w:val="22"/>
        </w:rPr>
        <w:t>ISTITUTO COMPRENSIVO</w:t>
      </w:r>
    </w:p>
    <w:p w:rsidR="00B27EF6" w:rsidRPr="00E948EE" w:rsidRDefault="00B27EF6" w:rsidP="00B27EF6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di scuola dell'Infanzia, Primaria e Secondaria di 1° grado di</w:t>
      </w:r>
    </w:p>
    <w:p w:rsidR="00B27EF6" w:rsidRPr="00E948EE" w:rsidRDefault="00B27EF6" w:rsidP="00B27EF6">
      <w:pPr>
        <w:pStyle w:val="Standard"/>
        <w:jc w:val="center"/>
        <w:rPr>
          <w:spacing w:val="40"/>
          <w:sz w:val="22"/>
          <w:szCs w:val="22"/>
        </w:rPr>
      </w:pPr>
      <w:r w:rsidRPr="00E948EE">
        <w:rPr>
          <w:spacing w:val="40"/>
          <w:sz w:val="22"/>
          <w:szCs w:val="22"/>
        </w:rPr>
        <w:t>FONTANELLATO e FONTEVIVO</w:t>
      </w:r>
    </w:p>
    <w:p w:rsidR="00B27EF6" w:rsidRPr="00E948EE" w:rsidRDefault="00B27EF6" w:rsidP="00B27EF6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 xml:space="preserve">Via </w:t>
      </w:r>
      <w:proofErr w:type="spellStart"/>
      <w:r w:rsidRPr="00E948EE">
        <w:rPr>
          <w:sz w:val="22"/>
          <w:szCs w:val="22"/>
        </w:rPr>
        <w:t>Barabaschi</w:t>
      </w:r>
      <w:proofErr w:type="spellEnd"/>
      <w:r w:rsidRPr="00E948EE">
        <w:rPr>
          <w:sz w:val="22"/>
          <w:szCs w:val="22"/>
        </w:rPr>
        <w:t>, 1  43012 - Fontanellato  (PR)</w:t>
      </w:r>
    </w:p>
    <w:p w:rsidR="00B27EF6" w:rsidRPr="00E948EE" w:rsidRDefault="00B27EF6" w:rsidP="00B27EF6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Tel. 0521 821150  -  Fax. 0521 829034</w:t>
      </w:r>
    </w:p>
    <w:p w:rsidR="00F05243" w:rsidRPr="00E948EE" w:rsidRDefault="00F05243" w:rsidP="00F05243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 xml:space="preserve">Cod. Fisc.80012110344 – E-mail: </w:t>
      </w:r>
      <w:hyperlink r:id="rId11" w:history="1">
        <w:r w:rsidRPr="00E948EE">
          <w:rPr>
            <w:rStyle w:val="Collegamentoipertestuale"/>
            <w:sz w:val="22"/>
            <w:szCs w:val="22"/>
          </w:rPr>
          <w:t>pric813002@istruzione.it</w:t>
        </w:r>
      </w:hyperlink>
    </w:p>
    <w:p w:rsidR="001C4BF1" w:rsidRDefault="00B80E93" w:rsidP="00811F1E">
      <w:pPr>
        <w:ind w:left="284"/>
        <w:jc w:val="center"/>
        <w:rPr>
          <w:sz w:val="22"/>
          <w:szCs w:val="22"/>
          <w:lang w:val="it-IT"/>
        </w:rPr>
      </w:pPr>
      <w:hyperlink r:id="rId12" w:history="1">
        <w:r w:rsidR="006B02C1" w:rsidRPr="00BB6418">
          <w:rPr>
            <w:rStyle w:val="Collegamentoipertestuale"/>
            <w:sz w:val="22"/>
            <w:szCs w:val="22"/>
            <w:lang w:val="it-IT"/>
          </w:rPr>
          <w:t>www.icfontanellatoefontevivo.edu.it</w:t>
        </w:r>
      </w:hyperlink>
    </w:p>
    <w:p w:rsidR="00811F1E" w:rsidRPr="00811F1E" w:rsidRDefault="00811F1E" w:rsidP="00811F1E">
      <w:pPr>
        <w:ind w:left="284"/>
        <w:jc w:val="center"/>
        <w:rPr>
          <w:sz w:val="22"/>
          <w:szCs w:val="22"/>
          <w:lang w:val="it-IT"/>
        </w:rPr>
      </w:pPr>
    </w:p>
    <w:p w:rsidR="008802C8" w:rsidRDefault="004A6CD1" w:rsidP="004A6CD1">
      <w:pPr>
        <w:rPr>
          <w:sz w:val="18"/>
          <w:szCs w:val="18"/>
          <w:lang w:val="it-IT"/>
        </w:rPr>
      </w:pPr>
      <w:r w:rsidRPr="004A6CD1">
        <w:rPr>
          <w:sz w:val="18"/>
          <w:szCs w:val="18"/>
          <w:lang w:val="it-IT"/>
        </w:rPr>
        <w:t xml:space="preserve">                                                                                                                             </w:t>
      </w:r>
      <w:r w:rsidR="00811F1E" w:rsidRPr="004A6CD1">
        <w:rPr>
          <w:sz w:val="18"/>
          <w:szCs w:val="18"/>
          <w:lang w:val="it-IT"/>
        </w:rPr>
        <w:t xml:space="preserve">       </w:t>
      </w:r>
    </w:p>
    <w:bookmarkEnd w:id="0"/>
    <w:bookmarkEnd w:id="1"/>
    <w:bookmarkEnd w:id="2"/>
    <w:bookmarkEnd w:id="3"/>
    <w:bookmarkEnd w:id="4"/>
    <w:bookmarkEnd w:id="5"/>
    <w:bookmarkEnd w:id="6"/>
    <w:p w:rsidR="001B66DA" w:rsidRPr="00C65998" w:rsidRDefault="001B66DA" w:rsidP="001B66DA">
      <w:pPr>
        <w:rPr>
          <w:rFonts w:eastAsia="Times New Roman"/>
          <w:color w:val="FF0000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Circ. Docenti  n. </w:t>
      </w:r>
      <w:r w:rsidR="00B80E93">
        <w:rPr>
          <w:rFonts w:eastAsia="Times New Roman"/>
          <w:color w:val="333333"/>
          <w:bdr w:val="none" w:sz="0" w:space="0" w:color="auto" w:frame="1"/>
          <w:lang w:val="it-IT" w:eastAsia="it-IT"/>
        </w:rPr>
        <w:t>48</w:t>
      </w:r>
      <w:r w:rsidRPr="00C65998">
        <w:rPr>
          <w:rFonts w:eastAsia="Times New Roman"/>
          <w:color w:val="FF0000"/>
          <w:bdr w:val="none" w:sz="0" w:space="0" w:color="auto" w:frame="1"/>
          <w:lang w:val="it-IT" w:eastAsia="it-IT"/>
        </w:rPr>
        <w:t>                                                     </w:t>
      </w:r>
      <w:r w:rsidRPr="00C65998">
        <w:rPr>
          <w:rFonts w:eastAsia="Times New Roman"/>
          <w:color w:val="FF0000"/>
          <w:bdr w:val="none" w:sz="0" w:space="0" w:color="auto" w:frame="1"/>
          <w:lang w:val="it-IT" w:eastAsia="it-IT"/>
        </w:rPr>
        <w:tab/>
        <w:t xml:space="preserve">      </w:t>
      </w:r>
      <w:r w:rsidR="00CC3CA6" w:rsidRPr="00C65998">
        <w:rPr>
          <w:rFonts w:eastAsia="Times New Roman"/>
          <w:color w:val="FF0000"/>
          <w:bdr w:val="none" w:sz="0" w:space="0" w:color="auto" w:frame="1"/>
          <w:lang w:val="it-IT" w:eastAsia="it-IT"/>
        </w:rPr>
        <w:t xml:space="preserve">                </w:t>
      </w:r>
      <w:r w:rsidR="006F1C79" w:rsidRPr="00C65998">
        <w:rPr>
          <w:rFonts w:eastAsia="Times New Roman"/>
          <w:color w:val="FF0000"/>
          <w:bdr w:val="none" w:sz="0" w:space="0" w:color="auto" w:frame="1"/>
          <w:lang w:val="it-IT" w:eastAsia="it-IT"/>
        </w:rPr>
        <w:t xml:space="preserve">  </w:t>
      </w:r>
      <w:r w:rsidR="005146D2">
        <w:rPr>
          <w:rFonts w:eastAsia="Times New Roman"/>
          <w:color w:val="FF0000"/>
          <w:bdr w:val="none" w:sz="0" w:space="0" w:color="auto" w:frame="1"/>
          <w:lang w:val="it-IT" w:eastAsia="it-IT"/>
        </w:rPr>
        <w:t xml:space="preserve">       </w:t>
      </w:r>
      <w:r w:rsidR="006F1C79" w:rsidRPr="00C65998">
        <w:rPr>
          <w:rFonts w:eastAsia="Times New Roman"/>
          <w:color w:val="FF0000"/>
          <w:bdr w:val="none" w:sz="0" w:space="0" w:color="auto" w:frame="1"/>
          <w:lang w:val="it-IT" w:eastAsia="it-IT"/>
        </w:rPr>
        <w:t xml:space="preserve"> </w:t>
      </w:r>
      <w:r w:rsidRPr="005146D2">
        <w:rPr>
          <w:rFonts w:eastAsia="Times New Roman"/>
          <w:color w:val="000000" w:themeColor="text1"/>
          <w:bdr w:val="none" w:sz="0" w:space="0" w:color="auto" w:frame="1"/>
          <w:lang w:val="it-IT" w:eastAsia="it-IT"/>
        </w:rPr>
        <w:t>Fontanellato</w:t>
      </w:r>
      <w:r w:rsidR="006F1C79" w:rsidRPr="005146D2">
        <w:rPr>
          <w:rFonts w:eastAsia="Times New Roman"/>
          <w:color w:val="000000" w:themeColor="text1"/>
          <w:bdr w:val="none" w:sz="0" w:space="0" w:color="auto" w:frame="1"/>
          <w:lang w:val="it-IT" w:eastAsia="it-IT"/>
        </w:rPr>
        <w:t xml:space="preserve">, </w:t>
      </w:r>
      <w:r w:rsidR="00CC3CA6" w:rsidRPr="005146D2">
        <w:rPr>
          <w:rFonts w:eastAsia="Times New Roman"/>
          <w:color w:val="000000" w:themeColor="text1"/>
          <w:bdr w:val="none" w:sz="0" w:space="0" w:color="auto" w:frame="1"/>
          <w:lang w:val="it-IT" w:eastAsia="it-IT"/>
        </w:rPr>
        <w:t>0</w:t>
      </w:r>
      <w:r w:rsidR="00133AA9">
        <w:rPr>
          <w:rFonts w:eastAsia="Times New Roman"/>
          <w:color w:val="000000" w:themeColor="text1"/>
          <w:bdr w:val="none" w:sz="0" w:space="0" w:color="auto" w:frame="1"/>
          <w:lang w:val="it-IT" w:eastAsia="it-IT"/>
        </w:rPr>
        <w:t>7</w:t>
      </w:r>
      <w:r w:rsidRPr="005146D2">
        <w:rPr>
          <w:rFonts w:eastAsia="Times New Roman"/>
          <w:color w:val="000000" w:themeColor="text1"/>
          <w:bdr w:val="none" w:sz="0" w:space="0" w:color="auto" w:frame="1"/>
          <w:lang w:val="it-IT" w:eastAsia="it-IT"/>
        </w:rPr>
        <w:t xml:space="preserve"> ottobre 201</w:t>
      </w:r>
      <w:r w:rsidR="00C65998" w:rsidRPr="005146D2">
        <w:rPr>
          <w:rFonts w:eastAsia="Times New Roman"/>
          <w:color w:val="000000" w:themeColor="text1"/>
          <w:bdr w:val="none" w:sz="0" w:space="0" w:color="auto" w:frame="1"/>
          <w:lang w:val="it-IT" w:eastAsia="it-IT"/>
        </w:rPr>
        <w:t>9</w:t>
      </w:r>
    </w:p>
    <w:p w:rsidR="001B66DA" w:rsidRPr="00B80E93" w:rsidRDefault="001B66DA" w:rsidP="001B66DA">
      <w:pPr>
        <w:rPr>
          <w:rFonts w:eastAsia="Times New Roman"/>
          <w:color w:val="auto"/>
          <w:sz w:val="23"/>
          <w:szCs w:val="23"/>
          <w:lang w:val="it-IT" w:eastAsia="it-IT"/>
        </w:rPr>
      </w:pPr>
      <w:r w:rsidRPr="005146D2">
        <w:rPr>
          <w:rFonts w:eastAsia="Times New Roman"/>
          <w:color w:val="000000" w:themeColor="text1"/>
          <w:bdr w:val="none" w:sz="0" w:space="0" w:color="auto" w:frame="1"/>
          <w:lang w:val="it-IT" w:eastAsia="it-IT"/>
        </w:rPr>
        <w:t>Circ. alunni unitaria</w:t>
      </w:r>
      <w:r w:rsidRPr="00C65998">
        <w:rPr>
          <w:rFonts w:eastAsia="Times New Roman"/>
          <w:color w:val="FF0000"/>
          <w:bdr w:val="none" w:sz="0" w:space="0" w:color="auto" w:frame="1"/>
          <w:lang w:val="it-IT" w:eastAsia="it-IT"/>
        </w:rPr>
        <w:t xml:space="preserve"> </w:t>
      </w:r>
      <w:r w:rsidRPr="005146D2">
        <w:rPr>
          <w:rFonts w:eastAsia="Times New Roman"/>
          <w:color w:val="000000" w:themeColor="text1"/>
          <w:bdr w:val="none" w:sz="0" w:space="0" w:color="auto" w:frame="1"/>
          <w:lang w:val="it-IT" w:eastAsia="it-IT"/>
        </w:rPr>
        <w:t>n.</w:t>
      </w:r>
      <w:r w:rsidR="006F1C79" w:rsidRPr="00C65998">
        <w:rPr>
          <w:rFonts w:eastAsia="Times New Roman"/>
          <w:color w:val="FF0000"/>
          <w:bdr w:val="none" w:sz="0" w:space="0" w:color="auto" w:frame="1"/>
          <w:lang w:val="it-IT" w:eastAsia="it-IT"/>
        </w:rPr>
        <w:t xml:space="preserve"> </w:t>
      </w:r>
      <w:bookmarkStart w:id="7" w:name="_GoBack"/>
      <w:r w:rsidR="00B80E93" w:rsidRPr="00B80E93">
        <w:rPr>
          <w:rFonts w:eastAsia="Times New Roman"/>
          <w:color w:val="auto"/>
          <w:bdr w:val="none" w:sz="0" w:space="0" w:color="auto" w:frame="1"/>
          <w:lang w:val="it-IT" w:eastAsia="it-IT"/>
        </w:rPr>
        <w:t>31</w:t>
      </w:r>
    </w:p>
    <w:bookmarkEnd w:id="7"/>
    <w:p w:rsidR="001B66DA" w:rsidRPr="001B66DA" w:rsidRDefault="001B66DA" w:rsidP="001B66DA">
      <w:pPr>
        <w:ind w:hanging="360"/>
        <w:jc w:val="right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b/>
          <w:bCs/>
          <w:color w:val="333333"/>
          <w:lang w:val="it-IT" w:eastAsia="it-IT"/>
        </w:rPr>
        <w:t>Ai docenti</w:t>
      </w: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 coordinatori di classe</w:t>
      </w:r>
    </w:p>
    <w:p w:rsidR="001B66DA" w:rsidRPr="001B66DA" w:rsidRDefault="001B66DA" w:rsidP="001B66DA">
      <w:pPr>
        <w:jc w:val="right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di scuola dell’infanzia, primaria e secondaria di 1° grado</w:t>
      </w:r>
    </w:p>
    <w:p w:rsidR="001B66DA" w:rsidRPr="001B66DA" w:rsidRDefault="001B66DA" w:rsidP="001B66DA">
      <w:pPr>
        <w:jc w:val="right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dell’Istituto</w:t>
      </w:r>
    </w:p>
    <w:p w:rsidR="001B66DA" w:rsidRPr="001B66DA" w:rsidRDefault="001B66DA" w:rsidP="001B66DA">
      <w:pPr>
        <w:jc w:val="right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                                                                                             </w:t>
      </w:r>
    </w:p>
    <w:p w:rsidR="001B66DA" w:rsidRPr="001B66DA" w:rsidRDefault="001B66DA" w:rsidP="001B66DA">
      <w:pPr>
        <w:jc w:val="right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 </w:t>
      </w:r>
      <w:r w:rsidRPr="001B66DA">
        <w:rPr>
          <w:rFonts w:eastAsia="Times New Roman"/>
          <w:b/>
          <w:bCs/>
          <w:color w:val="333333"/>
          <w:lang w:val="it-IT" w:eastAsia="it-IT"/>
        </w:rPr>
        <w:t>Ai genitori</w:t>
      </w: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 componenti i seggi elettorali</w:t>
      </w:r>
    </w:p>
    <w:p w:rsidR="001B66DA" w:rsidRPr="001B66DA" w:rsidRDefault="001B66DA" w:rsidP="001B66DA">
      <w:pPr>
        <w:rPr>
          <w:rFonts w:eastAsia="Times New Roman"/>
          <w:b/>
          <w:bCs/>
          <w:color w:val="333333"/>
          <w:lang w:val="it-IT" w:eastAsia="it-IT"/>
        </w:rPr>
      </w:pPr>
    </w:p>
    <w:p w:rsidR="001B66DA" w:rsidRPr="001B66DA" w:rsidRDefault="001B66DA" w:rsidP="001B66DA">
      <w:pPr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b/>
          <w:bCs/>
          <w:color w:val="333333"/>
          <w:lang w:val="it-IT" w:eastAsia="it-IT"/>
        </w:rPr>
        <w:t xml:space="preserve">OGGETTO: Elezione dei rappresentanti dei genitori nei Consigli di classe, d'interclasse e d'intersezione per </w:t>
      </w:r>
      <w:proofErr w:type="spellStart"/>
      <w:r w:rsidRPr="001B66DA">
        <w:rPr>
          <w:rFonts w:eastAsia="Times New Roman"/>
          <w:b/>
          <w:bCs/>
          <w:color w:val="333333"/>
          <w:lang w:val="it-IT" w:eastAsia="it-IT"/>
        </w:rPr>
        <w:t>l'a.s.</w:t>
      </w:r>
      <w:proofErr w:type="spellEnd"/>
      <w:r w:rsidRPr="001B66DA">
        <w:rPr>
          <w:rFonts w:eastAsia="Times New Roman"/>
          <w:b/>
          <w:bCs/>
          <w:color w:val="333333"/>
          <w:lang w:val="it-IT" w:eastAsia="it-IT"/>
        </w:rPr>
        <w:t>  201</w:t>
      </w:r>
      <w:r w:rsidR="00C65998">
        <w:rPr>
          <w:rFonts w:eastAsia="Times New Roman"/>
          <w:b/>
          <w:bCs/>
          <w:color w:val="333333"/>
          <w:lang w:val="it-IT" w:eastAsia="it-IT"/>
        </w:rPr>
        <w:t>9</w:t>
      </w:r>
      <w:r w:rsidRPr="001B66DA">
        <w:rPr>
          <w:rFonts w:eastAsia="Times New Roman"/>
          <w:b/>
          <w:bCs/>
          <w:color w:val="333333"/>
          <w:lang w:val="it-IT" w:eastAsia="it-IT"/>
        </w:rPr>
        <w:t>-20</w:t>
      </w:r>
      <w:r w:rsidR="00C65998">
        <w:rPr>
          <w:rFonts w:eastAsia="Times New Roman"/>
          <w:b/>
          <w:bCs/>
          <w:color w:val="333333"/>
          <w:lang w:val="it-IT" w:eastAsia="it-IT"/>
        </w:rPr>
        <w:t>20</w:t>
      </w:r>
      <w:r w:rsidRPr="001B66DA">
        <w:rPr>
          <w:rFonts w:eastAsia="Times New Roman"/>
          <w:b/>
          <w:bCs/>
          <w:color w:val="333333"/>
          <w:lang w:val="it-IT" w:eastAsia="it-IT"/>
        </w:rPr>
        <w:t>.  Indicazioni organizzative.</w:t>
      </w:r>
    </w:p>
    <w:p w:rsidR="001B66DA" w:rsidRPr="001B66DA" w:rsidRDefault="001B66DA" w:rsidP="001B66DA">
      <w:pPr>
        <w:spacing w:after="240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sz w:val="23"/>
          <w:szCs w:val="23"/>
          <w:lang w:val="it-IT" w:eastAsia="it-IT"/>
        </w:rPr>
        <w:t> </w:t>
      </w:r>
    </w:p>
    <w:p w:rsidR="001B66DA" w:rsidRPr="001B66DA" w:rsidRDefault="001B66DA" w:rsidP="001B66DA">
      <w:pPr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 Al fine di agevolare le operazioni elettorali si  forniscono, oltre a quelle già indicate in occasione della convocazione delle assemblee, le seguenti ulteriori istruzioni.</w:t>
      </w:r>
    </w:p>
    <w:p w:rsidR="001B66DA" w:rsidRPr="001B66DA" w:rsidRDefault="001B66DA" w:rsidP="001B66DA">
      <w:pPr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               </w:t>
      </w:r>
    </w:p>
    <w:p w:rsidR="001B66DA" w:rsidRPr="00154D36" w:rsidRDefault="001B66DA" w:rsidP="001B66DA">
      <w:pPr>
        <w:pStyle w:val="Paragrafoelenco"/>
        <w:widowControl/>
        <w:numPr>
          <w:ilvl w:val="0"/>
          <w:numId w:val="2"/>
        </w:numPr>
        <w:suppressAutoHyphens w:val="0"/>
        <w:rPr>
          <w:rFonts w:eastAsia="Times New Roman"/>
          <w:color w:val="333333"/>
          <w:u w:val="single"/>
          <w:bdr w:val="none" w:sz="0" w:space="0" w:color="auto" w:frame="1"/>
          <w:lang w:eastAsia="it-IT"/>
        </w:rPr>
      </w:pPr>
      <w:r w:rsidRPr="00154D36">
        <w:rPr>
          <w:rFonts w:eastAsia="Times New Roman"/>
          <w:color w:val="333333"/>
          <w:u w:val="single"/>
          <w:bdr w:val="none" w:sz="0" w:space="0" w:color="auto" w:frame="1"/>
          <w:lang w:eastAsia="it-IT"/>
        </w:rPr>
        <w:t>MATERIALE ELETTORALE</w:t>
      </w:r>
    </w:p>
    <w:p w:rsidR="001B66DA" w:rsidRPr="00154D36" w:rsidRDefault="001B66DA" w:rsidP="001B66DA">
      <w:pPr>
        <w:pStyle w:val="Paragrafoelenco"/>
        <w:ind w:left="885"/>
        <w:rPr>
          <w:rFonts w:eastAsia="Times New Roman"/>
          <w:color w:val="333333"/>
          <w:sz w:val="23"/>
          <w:szCs w:val="23"/>
          <w:lang w:eastAsia="it-IT"/>
        </w:rPr>
      </w:pPr>
    </w:p>
    <w:p w:rsidR="001B66DA" w:rsidRPr="001B66DA" w:rsidRDefault="001B66DA" w:rsidP="001B66DA">
      <w:pPr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La Direzione fornisce, insieme alle presenti istruzioni, il seguente materiale per le operazioni di voto: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modulo per il verbale dell'assemblea e tabella di scrutinio;</w:t>
      </w:r>
    </w:p>
    <w:p w:rsidR="001B66DA" w:rsidRPr="00154D36" w:rsidRDefault="001B66DA" w:rsidP="001B66DA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eastAsia="Times New Roman"/>
          <w:color w:val="333333"/>
          <w:sz w:val="23"/>
          <w:szCs w:val="23"/>
          <w:lang w:eastAsia="it-IT"/>
        </w:rPr>
      </w:pPr>
      <w:proofErr w:type="spellStart"/>
      <w:r w:rsidRPr="00154D36">
        <w:rPr>
          <w:rFonts w:eastAsia="Times New Roman"/>
          <w:color w:val="333333"/>
          <w:bdr w:val="none" w:sz="0" w:space="0" w:color="auto" w:frame="1"/>
          <w:lang w:eastAsia="it-IT"/>
        </w:rPr>
        <w:t>schede</w:t>
      </w:r>
      <w:proofErr w:type="spellEnd"/>
      <w:r w:rsidRPr="00154D36">
        <w:rPr>
          <w:rFonts w:eastAsia="Times New Roman"/>
          <w:color w:val="333333"/>
          <w:bdr w:val="none" w:sz="0" w:space="0" w:color="auto" w:frame="1"/>
          <w:lang w:eastAsia="it-IT"/>
        </w:rPr>
        <w:t xml:space="preserve"> di </w:t>
      </w:r>
      <w:proofErr w:type="spellStart"/>
      <w:r w:rsidRPr="00154D36">
        <w:rPr>
          <w:rFonts w:eastAsia="Times New Roman"/>
          <w:color w:val="333333"/>
          <w:bdr w:val="none" w:sz="0" w:space="0" w:color="auto" w:frame="1"/>
          <w:lang w:eastAsia="it-IT"/>
        </w:rPr>
        <w:t>votazione</w:t>
      </w:r>
      <w:proofErr w:type="spellEnd"/>
      <w:r w:rsidRPr="00154D36">
        <w:rPr>
          <w:rFonts w:eastAsia="Times New Roman"/>
          <w:color w:val="333333"/>
          <w:bdr w:val="none" w:sz="0" w:space="0" w:color="auto" w:frame="1"/>
          <w:lang w:eastAsia="it-IT"/>
        </w:rPr>
        <w:t>;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elenco dei genitori in duplice copia, di cui una sarà messa a disposizione degli elettori, mentre l'altra sarà utilizzata per le operazioni di voto;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si allega, inoltre, quale documentazione di base per i lavori dell'assemblea, una scheda illustrativa della composizione e delle funzioni relative al Consiglio di classe, d'interclasse e d'intersezione.</w:t>
      </w:r>
    </w:p>
    <w:p w:rsidR="001B66DA" w:rsidRPr="001B66DA" w:rsidRDefault="001B66DA" w:rsidP="001B66DA">
      <w:pPr>
        <w:pStyle w:val="Paragrafoelenco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</w:p>
    <w:p w:rsidR="001B66DA" w:rsidRPr="00154D36" w:rsidRDefault="001B66DA" w:rsidP="001B66DA">
      <w:pPr>
        <w:pStyle w:val="Paragrafoelenco"/>
        <w:widowControl/>
        <w:numPr>
          <w:ilvl w:val="0"/>
          <w:numId w:val="2"/>
        </w:numPr>
        <w:suppressAutoHyphens w:val="0"/>
        <w:rPr>
          <w:rFonts w:eastAsia="Times New Roman"/>
          <w:color w:val="333333"/>
          <w:u w:val="single"/>
          <w:bdr w:val="none" w:sz="0" w:space="0" w:color="auto" w:frame="1"/>
          <w:lang w:eastAsia="it-IT"/>
        </w:rPr>
      </w:pPr>
      <w:r w:rsidRPr="00154D36">
        <w:rPr>
          <w:rFonts w:eastAsia="Times New Roman"/>
          <w:color w:val="333333"/>
          <w:u w:val="single"/>
          <w:bdr w:val="none" w:sz="0" w:space="0" w:color="auto" w:frame="1"/>
          <w:lang w:eastAsia="it-IT"/>
        </w:rPr>
        <w:t>URNE PER LA VOTAZIONE</w:t>
      </w:r>
    </w:p>
    <w:p w:rsidR="001B66DA" w:rsidRPr="00154D36" w:rsidRDefault="001B66DA" w:rsidP="001B66DA">
      <w:pPr>
        <w:pStyle w:val="Paragrafoelenco"/>
        <w:ind w:left="885"/>
        <w:rPr>
          <w:rFonts w:eastAsia="Times New Roman"/>
          <w:color w:val="333333"/>
          <w:sz w:val="23"/>
          <w:szCs w:val="23"/>
          <w:lang w:eastAsia="it-IT"/>
        </w:rPr>
      </w:pPr>
    </w:p>
    <w:p w:rsidR="001B66DA" w:rsidRPr="001B66DA" w:rsidRDefault="001B66DA" w:rsidP="001B66DA">
      <w:pPr>
        <w:spacing w:after="192"/>
        <w:jc w:val="both"/>
        <w:outlineLvl w:val="0"/>
        <w:rPr>
          <w:rFonts w:eastAsia="Times New Roman"/>
          <w:color w:val="auto"/>
          <w:kern w:val="36"/>
          <w:lang w:val="it-IT" w:eastAsia="it-IT"/>
        </w:rPr>
      </w:pPr>
      <w:r w:rsidRPr="001B66DA">
        <w:rPr>
          <w:rFonts w:eastAsia="Times New Roman"/>
          <w:color w:val="auto"/>
          <w:kern w:val="36"/>
          <w:lang w:val="it-IT" w:eastAsia="it-IT"/>
        </w:rPr>
        <w:t>Nell'impossibilità  di fornire ai plessi le urne per la raccolta delle schede votate, si prega di voler     provvedere autonomamente con contenitori adeguati allo scopo.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333333"/>
          <w:u w:val="single"/>
          <w:bdr w:val="none" w:sz="0" w:space="0" w:color="auto" w:frame="1"/>
          <w:lang w:val="it-IT" w:eastAsia="it-IT"/>
        </w:rPr>
      </w:pPr>
      <w:r w:rsidRPr="001B66DA">
        <w:rPr>
          <w:rFonts w:eastAsia="Times New Roman"/>
          <w:color w:val="333333"/>
          <w:u w:val="single"/>
          <w:bdr w:val="none" w:sz="0" w:space="0" w:color="auto" w:frame="1"/>
          <w:lang w:val="it-IT" w:eastAsia="it-IT"/>
        </w:rPr>
        <w:t>ASSEMBLEA DEI GENITORI E COSTITUZIONE DEL SEGGIO</w:t>
      </w:r>
    </w:p>
    <w:p w:rsidR="001B66DA" w:rsidRPr="001B66DA" w:rsidRDefault="001B66DA" w:rsidP="001B66DA">
      <w:pPr>
        <w:pStyle w:val="Paragrafoelenco"/>
        <w:ind w:left="885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</w:p>
    <w:p w:rsidR="001B66DA" w:rsidRPr="001B66DA" w:rsidRDefault="001B66DA" w:rsidP="001B66DA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I lavori dell'assemblea e la nomina del seggio vanno registrati sull'apposito modulo di cui al punto 1a.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Tale modulo dovrà essere redatto con cura e sottoscritto dagli insegnanti  per la prima parte (verbale dell'assemblea) e dai componenti del seggio per la seconda parte (tabella scrutinio).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L'indicazione dell’orario d’inizio delle operazioni di voto sul verbale dovrà essere quello previsto dalla convocazione.      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lastRenderedPageBreak/>
        <w:t>Al termine dell'assemblea si procederà  alla costituzione del seggio elettorale, formato da tre genitori , di cui uno fungerà da Presidente e uno da Segretario.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I docenti, prima di allontanarsi, consegneranno al seggio la busta con i materiali per le votazioni  e le necessarie informazioni per la compilazione della tabella di scrutinio.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eastAsia="Times New Roman"/>
          <w:color w:val="333333"/>
          <w:bdr w:val="none" w:sz="0" w:space="0" w:color="auto" w:frame="1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Nel caso in cui non sia possibile costituire il seggio in ogni classe per l'esiguità dei genitori presenti, si potrà costituire un unico seggio per più classi/sezioni, con votazioni, comunque separate.</w:t>
      </w:r>
    </w:p>
    <w:p w:rsidR="001B66DA" w:rsidRPr="001B66DA" w:rsidRDefault="001B66DA" w:rsidP="001B66DA">
      <w:pPr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</w:p>
    <w:p w:rsidR="001B66DA" w:rsidRPr="00154D36" w:rsidRDefault="001B66DA" w:rsidP="001B66DA">
      <w:pPr>
        <w:pStyle w:val="Paragrafoelenco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333333"/>
          <w:u w:val="single"/>
          <w:bdr w:val="none" w:sz="0" w:space="0" w:color="auto" w:frame="1"/>
          <w:lang w:eastAsia="it-IT"/>
        </w:rPr>
      </w:pPr>
      <w:r w:rsidRPr="00154D36">
        <w:rPr>
          <w:rFonts w:eastAsia="Times New Roman"/>
          <w:color w:val="333333"/>
          <w:u w:val="single"/>
          <w:bdr w:val="none" w:sz="0" w:space="0" w:color="auto" w:frame="1"/>
          <w:lang w:eastAsia="it-IT"/>
        </w:rPr>
        <w:t>OPERAZIONI DI VOTO</w:t>
      </w:r>
    </w:p>
    <w:p w:rsidR="001B66DA" w:rsidRPr="00154D36" w:rsidRDefault="001B66DA" w:rsidP="001B66DA">
      <w:pPr>
        <w:pStyle w:val="Paragrafoelenco"/>
        <w:ind w:left="885"/>
        <w:jc w:val="both"/>
        <w:rPr>
          <w:rFonts w:eastAsia="Times New Roman"/>
          <w:color w:val="333333"/>
          <w:sz w:val="23"/>
          <w:szCs w:val="23"/>
          <w:lang w:eastAsia="it-IT"/>
        </w:rPr>
      </w:pPr>
    </w:p>
    <w:p w:rsidR="001B66DA" w:rsidRPr="001B66DA" w:rsidRDefault="001B66DA" w:rsidP="001B66DA">
      <w:pPr>
        <w:pStyle w:val="Paragrafoelenco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Il seggio  deve restare aperto fino all’orario previsto dalla convocazione delle elezioni.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Non è consentito esprimere il voto per delega.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Ogni elettore può esprimere il proprio voto scrivendo il cognome del genitore prescelto</w:t>
      </w:r>
    </w:p>
    <w:p w:rsidR="001B66DA" w:rsidRPr="00154D36" w:rsidRDefault="001B66DA" w:rsidP="001B66DA">
      <w:pPr>
        <w:pStyle w:val="Paragrafoelenco"/>
        <w:jc w:val="both"/>
        <w:rPr>
          <w:rFonts w:eastAsia="Times New Roman"/>
          <w:color w:val="333333"/>
          <w:sz w:val="23"/>
          <w:szCs w:val="23"/>
          <w:lang w:eastAsia="it-IT"/>
        </w:rPr>
      </w:pPr>
      <w:r w:rsidRPr="00154D36">
        <w:rPr>
          <w:rFonts w:eastAsia="Times New Roman"/>
          <w:color w:val="333333"/>
          <w:sz w:val="23"/>
          <w:szCs w:val="23"/>
          <w:lang w:eastAsia="it-IT"/>
        </w:rPr>
        <w:t xml:space="preserve">Si </w:t>
      </w:r>
      <w:proofErr w:type="spellStart"/>
      <w:r w:rsidRPr="00154D36">
        <w:rPr>
          <w:rFonts w:eastAsia="Times New Roman"/>
          <w:color w:val="333333"/>
          <w:sz w:val="23"/>
          <w:szCs w:val="23"/>
          <w:lang w:eastAsia="it-IT"/>
        </w:rPr>
        <w:t>potranno</w:t>
      </w:r>
      <w:proofErr w:type="spellEnd"/>
      <w:r w:rsidRPr="00154D36">
        <w:rPr>
          <w:rFonts w:eastAsia="Times New Roman"/>
          <w:color w:val="333333"/>
          <w:sz w:val="23"/>
          <w:szCs w:val="23"/>
          <w:lang w:eastAsia="it-IT"/>
        </w:rPr>
        <w:t xml:space="preserve"> </w:t>
      </w:r>
      <w:proofErr w:type="spellStart"/>
      <w:r w:rsidRPr="00154D36">
        <w:rPr>
          <w:rFonts w:eastAsia="Times New Roman"/>
          <w:color w:val="333333"/>
          <w:sz w:val="23"/>
          <w:szCs w:val="23"/>
          <w:lang w:eastAsia="it-IT"/>
        </w:rPr>
        <w:t>esprimere</w:t>
      </w:r>
      <w:proofErr w:type="spellEnd"/>
      <w:r w:rsidRPr="00154D36">
        <w:rPr>
          <w:rFonts w:eastAsia="Times New Roman"/>
          <w:color w:val="333333"/>
          <w:sz w:val="23"/>
          <w:szCs w:val="23"/>
          <w:lang w:eastAsia="it-IT"/>
        </w:rPr>
        <w:t>: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sz w:val="23"/>
          <w:szCs w:val="23"/>
          <w:lang w:val="it-IT" w:eastAsia="it-IT"/>
        </w:rPr>
        <w:t>una sola preferenza per la scuola dell’infanzia e primaria;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sz w:val="23"/>
          <w:szCs w:val="23"/>
          <w:lang w:val="it-IT" w:eastAsia="it-IT"/>
        </w:rPr>
        <w:t>due preferenze per la scuola secondaria di 1° grado.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A riscontro e certificazione dell'avvenuta votazione, dovrà essere apposta, a cura di un componente del seggio, una  firma o una sigla a fianco dell'elettore.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Al termine delle votazioni si procederà  allo spoglio delle schede ed alla compilazione della tabella  di scrutinio.</w:t>
      </w:r>
    </w:p>
    <w:p w:rsidR="001B66DA" w:rsidRPr="001B66DA" w:rsidRDefault="001B66DA" w:rsidP="001B66DA">
      <w:pPr>
        <w:pStyle w:val="Paragrafoelenco"/>
        <w:widowControl/>
        <w:numPr>
          <w:ilvl w:val="0"/>
          <w:numId w:val="5"/>
        </w:numPr>
        <w:suppressAutoHyphens w:val="0"/>
        <w:spacing w:after="24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sz w:val="23"/>
          <w:szCs w:val="23"/>
          <w:lang w:val="it-IT" w:eastAsia="it-IT"/>
        </w:rPr>
        <w:t>Nell’orario delle votazioni l’Ufficio di Segreteria dell’Istituto (tel. 0521-821150) sarà a disposizione per i necessari chiarimenti.</w:t>
      </w:r>
    </w:p>
    <w:p w:rsidR="001B66DA" w:rsidRPr="001B66DA" w:rsidRDefault="001B66DA" w:rsidP="001B66DA">
      <w:pPr>
        <w:jc w:val="both"/>
        <w:rPr>
          <w:rFonts w:eastAsia="Times New Roman"/>
          <w:color w:val="333333"/>
          <w:u w:val="single"/>
          <w:bdr w:val="none" w:sz="0" w:space="0" w:color="auto" w:frame="1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            5 .</w:t>
      </w:r>
      <w:r w:rsidRPr="001B66DA">
        <w:rPr>
          <w:rFonts w:eastAsia="Times New Roman"/>
          <w:color w:val="333333"/>
          <w:u w:val="single"/>
          <w:bdr w:val="none" w:sz="0" w:space="0" w:color="auto" w:frame="1"/>
          <w:lang w:val="it-IT" w:eastAsia="it-IT"/>
        </w:rPr>
        <w:t>OPERAZIONI FINALI</w:t>
      </w:r>
    </w:p>
    <w:p w:rsidR="001B66DA" w:rsidRPr="001B66DA" w:rsidRDefault="001B66DA" w:rsidP="001B66DA">
      <w:pPr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</w:p>
    <w:p w:rsidR="001B66DA" w:rsidRPr="001B66DA" w:rsidRDefault="001B66DA" w:rsidP="001B66DA">
      <w:pPr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La busta con le schede votate, le schede avanzate, la tabella di scrutinio e gli elenchi dei genitori va consegnata al collaboratore scolastico presente in servizio.</w:t>
      </w:r>
    </w:p>
    <w:p w:rsidR="001B66DA" w:rsidRPr="001B66DA" w:rsidRDefault="001B66DA" w:rsidP="001B66DA">
      <w:pPr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Tutte le buste del plesso saranno fatte pervenire, a cura dell'insegnante responsabile di plesso,</w:t>
      </w:r>
      <w:r w:rsidRPr="001B66DA">
        <w:rPr>
          <w:rFonts w:eastAsia="Times New Roman"/>
          <w:b/>
          <w:bCs/>
          <w:color w:val="333333"/>
          <w:lang w:val="it-IT" w:eastAsia="it-IT"/>
        </w:rPr>
        <w:t>  </w:t>
      </w:r>
      <w:r w:rsidRPr="001B66DA">
        <w:rPr>
          <w:rFonts w:eastAsia="Times New Roman"/>
          <w:color w:val="333333"/>
          <w:bdr w:val="none" w:sz="0" w:space="0" w:color="auto" w:frame="1"/>
          <w:lang w:val="it-IT" w:eastAsia="it-IT"/>
        </w:rPr>
        <w:t>alla Segreteria</w:t>
      </w:r>
      <w:r w:rsidRPr="001B66DA">
        <w:rPr>
          <w:rFonts w:eastAsia="Times New Roman"/>
          <w:b/>
          <w:bCs/>
          <w:color w:val="333333"/>
          <w:lang w:val="it-IT" w:eastAsia="it-IT"/>
        </w:rPr>
        <w:t> nella giornata successiva a quella delle votazioni.</w:t>
      </w:r>
    </w:p>
    <w:p w:rsidR="001B66DA" w:rsidRPr="001B66DA" w:rsidRDefault="001B66DA" w:rsidP="001B66DA">
      <w:pPr>
        <w:spacing w:after="24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sz w:val="23"/>
          <w:szCs w:val="23"/>
          <w:lang w:val="it-IT" w:eastAsia="it-IT"/>
        </w:rPr>
        <w:t>Nell'invitare tutti ad una scrupolosa attuazione di quanto indicato, ringrazio tutti per la collaborazione  e porgo cordiali  saluti.</w:t>
      </w:r>
    </w:p>
    <w:p w:rsidR="001B66DA" w:rsidRPr="001B66DA" w:rsidRDefault="001B66DA" w:rsidP="001B66DA">
      <w:pPr>
        <w:spacing w:after="240"/>
        <w:jc w:val="both"/>
        <w:rPr>
          <w:rFonts w:eastAsia="Times New Roman"/>
          <w:color w:val="333333"/>
          <w:sz w:val="23"/>
          <w:szCs w:val="23"/>
          <w:lang w:val="it-IT" w:eastAsia="it-IT"/>
        </w:rPr>
      </w:pPr>
    </w:p>
    <w:p w:rsidR="001B66DA" w:rsidRPr="001B66DA" w:rsidRDefault="001B66DA" w:rsidP="001B66DA">
      <w:pPr>
        <w:ind w:left="5098" w:right="142" w:firstLine="566"/>
        <w:jc w:val="center"/>
        <w:rPr>
          <w:rFonts w:eastAsia="Times New Roman"/>
          <w:color w:val="333333"/>
          <w:sz w:val="23"/>
          <w:szCs w:val="23"/>
          <w:lang w:val="it-IT" w:eastAsia="it-IT"/>
        </w:rPr>
      </w:pPr>
      <w:r>
        <w:rPr>
          <w:rFonts w:eastAsia="Times New Roman"/>
          <w:color w:val="333333"/>
          <w:sz w:val="23"/>
          <w:szCs w:val="23"/>
          <w:bdr w:val="none" w:sz="0" w:space="0" w:color="auto" w:frame="1"/>
          <w:lang w:val="it-IT" w:eastAsia="it-IT"/>
        </w:rPr>
        <w:t xml:space="preserve">       </w:t>
      </w:r>
      <w:r w:rsidRPr="001B66DA">
        <w:rPr>
          <w:rFonts w:eastAsia="Times New Roman"/>
          <w:color w:val="333333"/>
          <w:sz w:val="23"/>
          <w:szCs w:val="23"/>
          <w:bdr w:val="none" w:sz="0" w:space="0" w:color="auto" w:frame="1"/>
          <w:lang w:val="it-IT" w:eastAsia="it-IT"/>
        </w:rPr>
        <w:t>Il Dirigente Scolastico</w:t>
      </w:r>
    </w:p>
    <w:p w:rsidR="001B66DA" w:rsidRPr="001B66DA" w:rsidRDefault="001B66DA" w:rsidP="001B66DA">
      <w:pPr>
        <w:ind w:left="5806" w:right="142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sz w:val="23"/>
          <w:szCs w:val="23"/>
          <w:bdr w:val="none" w:sz="0" w:space="0" w:color="auto" w:frame="1"/>
          <w:lang w:val="it-IT" w:eastAsia="it-IT"/>
        </w:rPr>
        <w:t xml:space="preserve">       </w:t>
      </w:r>
      <w:r>
        <w:rPr>
          <w:rFonts w:eastAsia="Times New Roman"/>
          <w:color w:val="333333"/>
          <w:sz w:val="23"/>
          <w:szCs w:val="23"/>
          <w:bdr w:val="none" w:sz="0" w:space="0" w:color="auto" w:frame="1"/>
          <w:lang w:val="it-IT" w:eastAsia="it-IT"/>
        </w:rPr>
        <w:t xml:space="preserve">             </w:t>
      </w:r>
      <w:r w:rsidRPr="001B66DA">
        <w:rPr>
          <w:rFonts w:eastAsia="Times New Roman"/>
          <w:color w:val="333333"/>
          <w:sz w:val="23"/>
          <w:szCs w:val="23"/>
          <w:bdr w:val="none" w:sz="0" w:space="0" w:color="auto" w:frame="1"/>
          <w:lang w:val="it-IT" w:eastAsia="it-IT"/>
        </w:rPr>
        <w:t xml:space="preserve">Prof.ssa Cristiana </w:t>
      </w:r>
      <w:proofErr w:type="spellStart"/>
      <w:r w:rsidRPr="001B66DA">
        <w:rPr>
          <w:rFonts w:eastAsia="Times New Roman"/>
          <w:color w:val="333333"/>
          <w:sz w:val="23"/>
          <w:szCs w:val="23"/>
          <w:bdr w:val="none" w:sz="0" w:space="0" w:color="auto" w:frame="1"/>
          <w:lang w:val="it-IT" w:eastAsia="it-IT"/>
        </w:rPr>
        <w:t>Prestianni</w:t>
      </w:r>
      <w:proofErr w:type="spellEnd"/>
    </w:p>
    <w:p w:rsidR="001B66DA" w:rsidRPr="001B66DA" w:rsidRDefault="001B66DA" w:rsidP="001B66DA">
      <w:pPr>
        <w:ind w:left="142" w:right="142"/>
        <w:jc w:val="right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sz w:val="23"/>
          <w:szCs w:val="23"/>
          <w:bdr w:val="none" w:sz="0" w:space="0" w:color="auto" w:frame="1"/>
          <w:lang w:val="it-IT" w:eastAsia="it-IT"/>
        </w:rPr>
        <w:t>(Firma autografa sostituita a mezzo stampa</w:t>
      </w:r>
    </w:p>
    <w:p w:rsidR="001B66DA" w:rsidRPr="001B66DA" w:rsidRDefault="001B66DA" w:rsidP="001B66DA">
      <w:pPr>
        <w:ind w:left="142" w:right="142"/>
        <w:jc w:val="right"/>
        <w:rPr>
          <w:rFonts w:eastAsia="Times New Roman"/>
          <w:color w:val="333333"/>
          <w:sz w:val="23"/>
          <w:szCs w:val="23"/>
          <w:lang w:val="it-IT" w:eastAsia="it-IT"/>
        </w:rPr>
      </w:pPr>
      <w:r w:rsidRPr="001B66DA">
        <w:rPr>
          <w:rFonts w:eastAsia="Times New Roman"/>
          <w:color w:val="333333"/>
          <w:sz w:val="23"/>
          <w:szCs w:val="23"/>
          <w:bdr w:val="none" w:sz="0" w:space="0" w:color="auto" w:frame="1"/>
          <w:lang w:val="it-IT" w:eastAsia="it-IT"/>
        </w:rPr>
        <w:t xml:space="preserve">ai sensi dell’art.3, c.2, del D. </w:t>
      </w:r>
      <w:proofErr w:type="spellStart"/>
      <w:r w:rsidRPr="001B66DA">
        <w:rPr>
          <w:rFonts w:eastAsia="Times New Roman"/>
          <w:color w:val="333333"/>
          <w:sz w:val="23"/>
          <w:szCs w:val="23"/>
          <w:bdr w:val="none" w:sz="0" w:space="0" w:color="auto" w:frame="1"/>
          <w:lang w:val="it-IT" w:eastAsia="it-IT"/>
        </w:rPr>
        <w:t>Lgs</w:t>
      </w:r>
      <w:proofErr w:type="spellEnd"/>
      <w:r w:rsidRPr="001B66DA">
        <w:rPr>
          <w:rFonts w:eastAsia="Times New Roman"/>
          <w:color w:val="333333"/>
          <w:sz w:val="23"/>
          <w:szCs w:val="23"/>
          <w:bdr w:val="none" w:sz="0" w:space="0" w:color="auto" w:frame="1"/>
          <w:lang w:val="it-IT" w:eastAsia="it-IT"/>
        </w:rPr>
        <w:t>. 39/1993)</w:t>
      </w:r>
    </w:p>
    <w:p w:rsidR="001B66DA" w:rsidRPr="001B66DA" w:rsidRDefault="001B66DA" w:rsidP="001B66DA">
      <w:pPr>
        <w:rPr>
          <w:lang w:val="it-IT"/>
        </w:rPr>
      </w:pPr>
    </w:p>
    <w:p w:rsidR="008802C8" w:rsidRDefault="008802C8" w:rsidP="001B66DA">
      <w:pPr>
        <w:rPr>
          <w:sz w:val="18"/>
          <w:szCs w:val="18"/>
          <w:lang w:val="it-IT"/>
        </w:rPr>
      </w:pPr>
    </w:p>
    <w:sectPr w:rsidR="008802C8" w:rsidSect="0070612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AB" w:rsidRDefault="005565AB" w:rsidP="00E948EE">
      <w:r>
        <w:separator/>
      </w:r>
    </w:p>
  </w:endnote>
  <w:endnote w:type="continuationSeparator" w:id="0">
    <w:p w:rsidR="005565AB" w:rsidRDefault="005565AB" w:rsidP="00E9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AB" w:rsidRDefault="005565AB" w:rsidP="00E948EE">
      <w:r>
        <w:separator/>
      </w:r>
    </w:p>
  </w:footnote>
  <w:footnote w:type="continuationSeparator" w:id="0">
    <w:p w:rsidR="005565AB" w:rsidRDefault="005565AB" w:rsidP="00E9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266"/>
    <w:multiLevelType w:val="hybridMultilevel"/>
    <w:tmpl w:val="04045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5044F"/>
    <w:multiLevelType w:val="hybridMultilevel"/>
    <w:tmpl w:val="D0B44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058EC"/>
    <w:multiLevelType w:val="hybridMultilevel"/>
    <w:tmpl w:val="3B6AD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C0732"/>
    <w:multiLevelType w:val="hybridMultilevel"/>
    <w:tmpl w:val="C3FA0288"/>
    <w:lvl w:ilvl="0" w:tplc="0742BC1A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E8266A2"/>
    <w:multiLevelType w:val="hybridMultilevel"/>
    <w:tmpl w:val="48F8B4D2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33784FA0"/>
    <w:multiLevelType w:val="hybridMultilevel"/>
    <w:tmpl w:val="FA460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7EF6"/>
    <w:rsid w:val="00050361"/>
    <w:rsid w:val="00051425"/>
    <w:rsid w:val="0007422E"/>
    <w:rsid w:val="000A65CF"/>
    <w:rsid w:val="00133AA9"/>
    <w:rsid w:val="00183D18"/>
    <w:rsid w:val="001B66DA"/>
    <w:rsid w:val="001C3A26"/>
    <w:rsid w:val="001C4BF1"/>
    <w:rsid w:val="00247AFF"/>
    <w:rsid w:val="002E46D9"/>
    <w:rsid w:val="002F2956"/>
    <w:rsid w:val="003A5006"/>
    <w:rsid w:val="003D17F6"/>
    <w:rsid w:val="00411010"/>
    <w:rsid w:val="00453B13"/>
    <w:rsid w:val="004575F6"/>
    <w:rsid w:val="004A6CD1"/>
    <w:rsid w:val="005146D2"/>
    <w:rsid w:val="005565AB"/>
    <w:rsid w:val="005B1514"/>
    <w:rsid w:val="006446F8"/>
    <w:rsid w:val="00652B73"/>
    <w:rsid w:val="00672E34"/>
    <w:rsid w:val="006B02C1"/>
    <w:rsid w:val="006C35CB"/>
    <w:rsid w:val="006C7A33"/>
    <w:rsid w:val="006F1C79"/>
    <w:rsid w:val="0070612B"/>
    <w:rsid w:val="00716F06"/>
    <w:rsid w:val="007758DC"/>
    <w:rsid w:val="007D725C"/>
    <w:rsid w:val="00811F1E"/>
    <w:rsid w:val="00815673"/>
    <w:rsid w:val="00830CD3"/>
    <w:rsid w:val="008700F2"/>
    <w:rsid w:val="008802C8"/>
    <w:rsid w:val="00895E9E"/>
    <w:rsid w:val="008F58FE"/>
    <w:rsid w:val="009012AD"/>
    <w:rsid w:val="00914F5D"/>
    <w:rsid w:val="009519C9"/>
    <w:rsid w:val="0096285D"/>
    <w:rsid w:val="0096380F"/>
    <w:rsid w:val="00974388"/>
    <w:rsid w:val="009C6A31"/>
    <w:rsid w:val="00A20FB5"/>
    <w:rsid w:val="00A3054F"/>
    <w:rsid w:val="00A86BA2"/>
    <w:rsid w:val="00B27EF6"/>
    <w:rsid w:val="00B80E93"/>
    <w:rsid w:val="00B9430D"/>
    <w:rsid w:val="00B94817"/>
    <w:rsid w:val="00C12DCC"/>
    <w:rsid w:val="00C2573F"/>
    <w:rsid w:val="00C349CB"/>
    <w:rsid w:val="00C468E6"/>
    <w:rsid w:val="00C65998"/>
    <w:rsid w:val="00C96AB1"/>
    <w:rsid w:val="00CB05E6"/>
    <w:rsid w:val="00CC3CA6"/>
    <w:rsid w:val="00CD55BC"/>
    <w:rsid w:val="00D8708C"/>
    <w:rsid w:val="00E23907"/>
    <w:rsid w:val="00E65A24"/>
    <w:rsid w:val="00E948EE"/>
    <w:rsid w:val="00E97151"/>
    <w:rsid w:val="00F028FA"/>
    <w:rsid w:val="00F05243"/>
    <w:rsid w:val="00F325CF"/>
    <w:rsid w:val="00FA594B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F6"/>
    <w:pPr>
      <w:widowControl w:val="0"/>
      <w:suppressAutoHyphens/>
    </w:pPr>
    <w:rPr>
      <w:rFonts w:ascii="Times New Roman" w:eastAsia="Arial Unicode MS" w:hAnsi="Times New Roman" w:cs="Times New Roman"/>
      <w:color w:val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7EF6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27EF6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B27EF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EF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EF6"/>
    <w:rPr>
      <w:rFonts w:ascii="Lucida Grande" w:eastAsia="Arial Unicode MS" w:hAnsi="Lucida Grande" w:cs="Times New Roman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F0524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5243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character" w:customStyle="1" w:styleId="apple-converted-space">
    <w:name w:val="apple-converted-space"/>
    <w:basedOn w:val="Carpredefinitoparagrafo"/>
    <w:rsid w:val="00974388"/>
  </w:style>
  <w:style w:type="character" w:styleId="Enfasigrassetto">
    <w:name w:val="Strong"/>
    <w:basedOn w:val="Carpredefinitoparagrafo"/>
    <w:uiPriority w:val="22"/>
    <w:qFormat/>
    <w:rsid w:val="0097438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388"/>
    <w:rPr>
      <w:color w:val="800080"/>
      <w:u w:val="single"/>
    </w:rPr>
  </w:style>
  <w:style w:type="paragraph" w:customStyle="1" w:styleId="standard0">
    <w:name w:val="standard"/>
    <w:basedOn w:val="Normale"/>
    <w:rsid w:val="0097438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0A65C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0612B"/>
    <w:pPr>
      <w:widowControl/>
      <w:suppressAutoHyphens w:val="0"/>
      <w:jc w:val="center"/>
    </w:pPr>
    <w:rPr>
      <w:rFonts w:eastAsia="Times New Roman"/>
      <w:color w:val="auto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0612B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F6"/>
    <w:pPr>
      <w:widowControl w:val="0"/>
      <w:suppressAutoHyphens/>
    </w:pPr>
    <w:rPr>
      <w:rFonts w:ascii="Times New Roman" w:eastAsia="Arial Unicode MS" w:hAnsi="Times New Roman" w:cs="Times New Roman"/>
      <w:color w:val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7EF6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27EF6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B27EF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EF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EF6"/>
    <w:rPr>
      <w:rFonts w:ascii="Lucida Grande" w:eastAsia="Arial Unicode MS" w:hAnsi="Lucida Grande" w:cs="Times New Roman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F0524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5243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fontanellatoefonteviv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ic813002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 Rossi</dc:creator>
  <cp:lastModifiedBy>alunni1</cp:lastModifiedBy>
  <cp:revision>14</cp:revision>
  <cp:lastPrinted>2017-10-06T10:16:00Z</cp:lastPrinted>
  <dcterms:created xsi:type="dcterms:W3CDTF">2017-10-11T07:50:00Z</dcterms:created>
  <dcterms:modified xsi:type="dcterms:W3CDTF">2019-10-07T08:58:00Z</dcterms:modified>
</cp:coreProperties>
</file>